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145163">
        <w:rPr>
          <w:rFonts w:asciiTheme="minorHAnsi" w:hAnsiTheme="minorHAnsi" w:cs="Arial"/>
          <w:b/>
        </w:rPr>
        <w:t>41/2017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145163">
        <w:rPr>
          <w:rFonts w:asciiTheme="minorHAnsi" w:hAnsiTheme="minorHAnsi" w:cs="Arial"/>
          <w:b/>
          <w:sz w:val="22"/>
          <w:szCs w:val="22"/>
        </w:rPr>
        <w:t>298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145163">
        <w:rPr>
          <w:rFonts w:asciiTheme="minorHAnsi" w:hAnsiTheme="minorHAnsi" w:cs="Arial"/>
          <w:sz w:val="22"/>
          <w:szCs w:val="22"/>
        </w:rPr>
        <w:t>12/01/2017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45163" w:rsidRPr="00145163" w:rsidRDefault="001D31F0" w:rsidP="00145163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145163">
        <w:rPr>
          <w:rFonts w:asciiTheme="minorHAnsi" w:hAnsiTheme="minorHAnsi" w:cs="Arial"/>
          <w:sz w:val="22"/>
          <w:szCs w:val="22"/>
        </w:rPr>
        <w:t>Sr. Cristian Astudillo Tordecilla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FA6C39" w:rsidRPr="00BC524E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145163">
        <w:rPr>
          <w:rFonts w:asciiTheme="minorHAnsi" w:hAnsiTheme="minorHAnsi" w:cs="Arial"/>
          <w:b/>
          <w:sz w:val="22"/>
          <w:szCs w:val="22"/>
        </w:rPr>
        <w:t>19 de enero de 2017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A6C39" w:rsidRDefault="00511DDC" w:rsidP="00145163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145163">
        <w:rPr>
          <w:rFonts w:asciiTheme="minorHAnsi" w:hAnsiTheme="minorHAnsi" w:cs="Arial"/>
          <w:sz w:val="22"/>
          <w:szCs w:val="22"/>
        </w:rPr>
        <w:t>12/01/2017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2B0946">
        <w:rPr>
          <w:rFonts w:asciiTheme="minorHAnsi" w:hAnsiTheme="minorHAnsi" w:cs="Arial"/>
          <w:sz w:val="22"/>
          <w:szCs w:val="22"/>
        </w:rPr>
        <w:t>MU030T</w:t>
      </w:r>
      <w:r w:rsidR="0085480E" w:rsidRPr="002B0946">
        <w:rPr>
          <w:rFonts w:asciiTheme="minorHAnsi" w:hAnsiTheme="minorHAnsi" w:cs="Arial"/>
          <w:sz w:val="22"/>
          <w:szCs w:val="22"/>
        </w:rPr>
        <w:t>0000</w:t>
      </w:r>
      <w:r w:rsidR="00145163">
        <w:rPr>
          <w:rFonts w:asciiTheme="minorHAnsi" w:hAnsiTheme="minorHAnsi" w:cs="Arial"/>
          <w:sz w:val="22"/>
          <w:szCs w:val="22"/>
        </w:rPr>
        <w:t>298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</w:p>
    <w:p w:rsidR="00145163" w:rsidRDefault="00145163" w:rsidP="00145163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a I.M. Casablanca información laboral de doña Fernanda Javiera Ramos</w:t>
      </w: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Contreras, C.I.: 17.791.803-2, docente diferencial en Escuela Lagunillas de esta</w:t>
      </w: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comuna, en lo referente a:</w:t>
      </w: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Estado laboral (si continúa trabajando para la Corporación de Educ. Casablanca</w:t>
      </w: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para el año 2017 o ha cesado y la razón de la desvinculación), hoja de vida de</w:t>
      </w: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conducta (en su calidad de funcionaria municipal, independiente si está bajo la</w:t>
      </w:r>
    </w:p>
    <w:p w:rsidR="00145163" w:rsidRPr="00145163" w:rsidRDefault="00145163" w:rsidP="00145163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modalidad de planta, a contrata o a honorarios) y anotaciones respecto de su</w:t>
      </w:r>
    </w:p>
    <w:p w:rsidR="00145163" w:rsidRPr="00145163" w:rsidRDefault="00145163" w:rsidP="0014516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516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desempeño labora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l.”</w:t>
      </w:r>
    </w:p>
    <w:p w:rsidR="00145163" w:rsidRPr="00FA6C39" w:rsidRDefault="00145163" w:rsidP="0014516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</w:t>
      </w:r>
      <w:r w:rsidR="0014516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62/2017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14516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 y antecedentes respectivos.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145163">
        <w:rPr>
          <w:rFonts w:asciiTheme="minorHAnsi" w:hAnsiTheme="minorHAnsi" w:cs="Arial"/>
          <w:sz w:val="22"/>
          <w:szCs w:val="22"/>
        </w:rPr>
        <w:t>don Cristian Astudillo Tordecilla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145163">
        <w:rPr>
          <w:rFonts w:asciiTheme="minorHAnsi" w:hAnsiTheme="minorHAnsi" w:cs="Arial"/>
          <w:sz w:val="22"/>
          <w:szCs w:val="22"/>
        </w:rPr>
        <w:t>don Cristian Astudillo Tordecilla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5163">
        <w:rPr>
          <w:rFonts w:asciiTheme="minorHAnsi" w:hAnsiTheme="minorHAnsi" w:cs="Arial"/>
          <w:sz w:val="22"/>
          <w:szCs w:val="22"/>
        </w:rPr>
        <w:t>Sr. Cristian Astudillo Tordecilla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1451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</w:t>
      </w:r>
      <w:r w:rsidR="002B0946">
        <w:rPr>
          <w:rFonts w:asciiTheme="minorHAnsi" w:hAnsiTheme="minorHAnsi"/>
          <w:sz w:val="22"/>
          <w:szCs w:val="22"/>
        </w:rPr>
        <w:t>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B6" w:rsidRDefault="001411B6" w:rsidP="00566808">
      <w:r>
        <w:separator/>
      </w:r>
    </w:p>
  </w:endnote>
  <w:endnote w:type="continuationSeparator" w:id="1">
    <w:p w:rsidR="001411B6" w:rsidRDefault="001411B6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2A0F91" w:rsidP="00566808">
    <w:pPr>
      <w:pStyle w:val="Piedepgina"/>
      <w:ind w:left="-142"/>
      <w:jc w:val="right"/>
      <w:rPr>
        <w:sz w:val="18"/>
        <w:szCs w:val="18"/>
      </w:rPr>
    </w:pPr>
    <w:r w:rsidRPr="002A0F9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B6" w:rsidRDefault="001411B6" w:rsidP="00566808">
      <w:r>
        <w:separator/>
      </w:r>
    </w:p>
  </w:footnote>
  <w:footnote w:type="continuationSeparator" w:id="1">
    <w:p w:rsidR="001411B6" w:rsidRDefault="001411B6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411B6"/>
    <w:rsid w:val="00145163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0F91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2017-01-19T20:22:00Z</cp:lastPrinted>
  <dcterms:created xsi:type="dcterms:W3CDTF">2017-01-19T20:25:00Z</dcterms:created>
  <dcterms:modified xsi:type="dcterms:W3CDTF">2017-01-19T20:25:00Z</dcterms:modified>
</cp:coreProperties>
</file>